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20</w:t>
      </w: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  <w:u w:val="single"/>
        </w:rPr>
        <w:t>CONSENT JUDGMENT</w:t>
      </w: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000000" w:rsidRDefault="00887AC4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887AC4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  <w:r>
        <w:rPr>
          <w:sz w:val="24"/>
          <w:szCs w:val="24"/>
        </w:rPr>
        <w:t>The Judgment of the Court is that:</w:t>
      </w:r>
    </w:p>
    <w:p w:rsidR="00000000" w:rsidRDefault="00887AC4">
      <w:pPr>
        <w:ind w:left="284" w:hanging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[1.</w:t>
      </w:r>
      <w:r>
        <w:rPr>
          <w:i/>
          <w:iCs/>
          <w:sz w:val="24"/>
          <w:szCs w:val="24"/>
        </w:rPr>
        <w:tab/>
        <w:t>The Claimant recover against the Defendant the sum of $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i/>
          <w:iCs/>
          <w:sz w:val="24"/>
          <w:szCs w:val="24"/>
        </w:rPr>
        <w:t xml:space="preserve">      plus $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rPr>
          <w:i/>
          <w:iCs/>
          <w:sz w:val="24"/>
          <w:szCs w:val="24"/>
        </w:rPr>
        <w:t xml:space="preserve"> for costs; or</w:t>
      </w:r>
    </w:p>
    <w:p w:rsidR="00000000" w:rsidRDefault="00887AC4">
      <w:pPr>
        <w:ind w:left="284" w:hanging="284"/>
        <w:rPr>
          <w:sz w:val="24"/>
          <w:szCs w:val="24"/>
        </w:rPr>
      </w:pPr>
      <w:r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</w:rPr>
        <w:tab/>
        <w:t>As the case may be.]</w:t>
      </w: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</w:rPr>
        <w:t>entered:</w:t>
      </w:r>
    </w:p>
    <w:p w:rsidR="00000000" w:rsidRDefault="00887AC4">
      <w:pPr>
        <w:ind w:left="5490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000000" w:rsidRDefault="00887AC4">
      <w:pPr>
        <w:ind w:left="5490"/>
        <w:rPr>
          <w:sz w:val="24"/>
          <w:szCs w:val="24"/>
        </w:rPr>
      </w:pPr>
      <w:r>
        <w:rPr>
          <w:sz w:val="24"/>
          <w:szCs w:val="24"/>
        </w:rPr>
        <w:t>REGISTRAR</w:t>
      </w:r>
    </w:p>
    <w:p w:rsidR="00000000" w:rsidRDefault="00887A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CONSENT</w:t>
      </w:r>
    </w:p>
    <w:p w:rsidR="00000000" w:rsidRDefault="00887AC4">
      <w:pPr>
        <w:rPr>
          <w:sz w:val="24"/>
          <w:szCs w:val="24"/>
        </w:rPr>
      </w:pPr>
      <w:r>
        <w:rPr>
          <w:sz w:val="24"/>
          <w:szCs w:val="24"/>
        </w:rPr>
        <w:t>We consent to judgment being entered in the terms set out above.</w:t>
      </w:r>
    </w:p>
    <w:p w:rsidR="00000000" w:rsidRDefault="00887AC4">
      <w:pP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  <w:r>
        <w:rPr>
          <w:sz w:val="24"/>
          <w:szCs w:val="24"/>
        </w:rPr>
        <w:t>Dated:</w:t>
      </w:r>
    </w:p>
    <w:p w:rsidR="00000000" w:rsidRDefault="00887AC4">
      <w:pPr>
        <w:ind w:left="4410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</w:t>
      </w:r>
    </w:p>
    <w:p w:rsidR="00000000" w:rsidRDefault="00887AC4">
      <w:pPr>
        <w:ind w:left="4410"/>
        <w:rPr>
          <w:sz w:val="24"/>
          <w:szCs w:val="24"/>
        </w:rPr>
      </w:pPr>
      <w:r>
        <w:rPr>
          <w:sz w:val="24"/>
          <w:szCs w:val="24"/>
        </w:rPr>
        <w:t>SOLICITOR FOR CLAIMANT</w:t>
      </w:r>
    </w:p>
    <w:p w:rsidR="00000000" w:rsidRDefault="00887AC4">
      <w:pPr>
        <w:ind w:left="4410"/>
        <w:rPr>
          <w:sz w:val="24"/>
          <w:szCs w:val="24"/>
        </w:rPr>
      </w:pPr>
    </w:p>
    <w:p w:rsidR="00000000" w:rsidRDefault="00887AC4">
      <w:pPr>
        <w:ind w:left="4410"/>
        <w:rPr>
          <w:sz w:val="24"/>
          <w:szCs w:val="24"/>
        </w:rPr>
      </w:pPr>
    </w:p>
    <w:p w:rsidR="00000000" w:rsidRDefault="00887AC4">
      <w:pPr>
        <w:ind w:left="441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000000" w:rsidRDefault="00887AC4">
      <w:pPr>
        <w:ind w:left="4410"/>
        <w:rPr>
          <w:sz w:val="24"/>
          <w:szCs w:val="24"/>
        </w:rPr>
      </w:pPr>
      <w:r>
        <w:rPr>
          <w:sz w:val="24"/>
          <w:szCs w:val="24"/>
        </w:rPr>
        <w:t>SOLICITOR FOR DEFENDANT</w:t>
      </w:r>
    </w:p>
    <w:p w:rsidR="00000000" w:rsidRDefault="00887AC4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887AC4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887AC4">
      <w:pPr>
        <w:rPr>
          <w:sz w:val="24"/>
          <w:szCs w:val="24"/>
        </w:rPr>
      </w:pPr>
      <w:r>
        <w:t>Filed by or on behalf of ..................…………...............................................whose address for the service of doc</w:t>
      </w:r>
      <w:r>
        <w:t xml:space="preserve">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7AC4">
      <w:r>
        <w:separator/>
      </w:r>
    </w:p>
  </w:endnote>
  <w:endnote w:type="continuationSeparator" w:id="0">
    <w:p w:rsidR="00000000" w:rsidRDefault="0088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7AC4">
      <w:r>
        <w:separator/>
      </w:r>
    </w:p>
  </w:footnote>
  <w:footnote w:type="continuationSeparator" w:id="0">
    <w:p w:rsidR="00000000" w:rsidRDefault="0088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C4"/>
    <w:rsid w:val="008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Judgement - Form 20</vt:lpstr>
    </vt:vector>
  </TitlesOfParts>
  <Company>Department of Justice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Judgement - Form 20</dc:title>
  <dc:creator>Magistrates Court of Tasmania</dc:creator>
  <cp:lastModifiedBy>Smith, Alex</cp:lastModifiedBy>
  <cp:revision>2</cp:revision>
  <cp:lastPrinted>2003-05-11T23:16:00Z</cp:lastPrinted>
  <dcterms:created xsi:type="dcterms:W3CDTF">2016-06-03T05:22:00Z</dcterms:created>
  <dcterms:modified xsi:type="dcterms:W3CDTF">2016-06-03T05:22:00Z</dcterms:modified>
</cp:coreProperties>
</file>